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  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1290955" cy="871855"/>
            <wp:effectExtent l="0" t="0" r="0" b="0"/>
            <wp:wrapSquare wrapText="largest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1" t="-54" r="-41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</w:p>
    <w:tbl>
      <w:tblPr>
        <w:tblW w:w="921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43"/>
        <w:gridCol w:w="7674"/>
      </w:tblGrid>
      <w:tr>
        <w:trPr>
          <w:trHeight w:val="348" w:hRule="atLeast"/>
        </w:trPr>
        <w:tc>
          <w:tcPr>
            <w:tcW w:w="1543" w:type="dxa"/>
            <w:tcBorders/>
          </w:tcPr>
          <w:p>
            <w:pPr>
              <w:pStyle w:val="Header"/>
              <w:snapToGrid w:val="false"/>
              <w:rPr/>
            </w:pPr>
            <w:r>
              <w:rPr/>
            </w:r>
          </w:p>
        </w:tc>
        <w:tc>
          <w:tcPr>
            <w:tcW w:w="7674" w:type="dxa"/>
            <w:tcBorders/>
          </w:tcPr>
          <w:p>
            <w:pPr>
              <w:pStyle w:val="Header"/>
              <w:tabs>
                <w:tab w:val="clear" w:pos="8838"/>
                <w:tab w:val="center" w:pos="4419" w:leader="none"/>
                <w:tab w:val="right" w:pos="9083" w:leader="none"/>
                <w:tab w:val="left" w:pos="9183" w:leader="none"/>
              </w:tabs>
              <w:snapToGrid w:val="false"/>
              <w:ind w:left="-1953" w:right="-603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4"/>
                <w:szCs w:val="24"/>
              </w:rPr>
              <w:t xml:space="preserve">                              </w:t>
            </w: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>AGÊNCIA DO TRABALHADOR DE CASTRO</w:t>
            </w:r>
          </w:p>
          <w:p>
            <w:pPr>
              <w:pStyle w:val="Header"/>
              <w:tabs>
                <w:tab w:val="clear" w:pos="8838"/>
                <w:tab w:val="center" w:pos="4419" w:leader="none"/>
                <w:tab w:val="left" w:pos="9200" w:leader="none"/>
              </w:tabs>
              <w:ind w:left="-1939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 xml:space="preserve">                             </w:t>
            </w:r>
            <w:r>
              <w:rPr>
                <w:rFonts w:eastAsia="AvantGarde Md BT;Tahoma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>RUA BENJAMIN CONSTANT, 545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 xml:space="preserve">                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32"/>
                <w:szCs w:val="32"/>
              </w:rPr>
              <w:t xml:space="preserve"> </w:t>
            </w:r>
          </w:p>
        </w:tc>
      </w:tr>
    </w:tbl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</w:t>
      </w:r>
      <w:r>
        <w:rPr>
          <w:rFonts w:eastAsia="Arial" w:cs="Arial" w:ascii="Arial" w:hAnsi="Arial"/>
          <w:b/>
          <w:bCs/>
          <w:sz w:val="28"/>
          <w:szCs w:val="28"/>
        </w:rPr>
        <w:t xml:space="preserve">VAGAS DISPONÍVEIS PARA O DIA </w:t>
      </w:r>
      <w:r>
        <w:rPr>
          <w:rFonts w:eastAsia="Arial" w:cs="Arial" w:ascii="Arial" w:hAnsi="Arial"/>
          <w:b/>
          <w:bCs/>
          <w:sz w:val="28"/>
          <w:szCs w:val="28"/>
        </w:rPr>
        <w:t>2</w:t>
      </w:r>
      <w:r>
        <w:rPr>
          <w:rFonts w:eastAsia="Arial" w:cs="Arial" w:ascii="Arial" w:hAnsi="Arial"/>
          <w:b/>
          <w:bCs/>
          <w:sz w:val="28"/>
          <w:szCs w:val="28"/>
        </w:rPr>
        <w:t>5</w:t>
      </w:r>
      <w:r>
        <w:rPr>
          <w:rFonts w:eastAsia="Arial" w:cs="Arial" w:ascii="Arial" w:hAnsi="Arial"/>
          <w:b/>
          <w:bCs/>
          <w:sz w:val="28"/>
          <w:szCs w:val="28"/>
        </w:rPr>
        <w:t>/</w:t>
      </w:r>
      <w:r>
        <w:rPr>
          <w:rFonts w:eastAsia="Arial" w:cs="Arial" w:ascii="Arial" w:hAnsi="Arial"/>
          <w:b/>
          <w:bCs/>
          <w:sz w:val="28"/>
          <w:szCs w:val="28"/>
        </w:rPr>
        <w:t>0</w:t>
      </w:r>
      <w:r>
        <w:rPr>
          <w:rFonts w:eastAsia="Arial" w:cs="Arial" w:ascii="Arial" w:hAnsi="Arial"/>
          <w:b/>
          <w:bCs/>
          <w:sz w:val="28"/>
          <w:szCs w:val="28"/>
        </w:rPr>
        <w:t>9</w:t>
      </w:r>
      <w:r>
        <w:rPr>
          <w:rFonts w:eastAsia="Arial" w:cs="Arial" w:ascii="Arial" w:hAnsi="Arial"/>
          <w:b/>
          <w:bCs/>
          <w:sz w:val="28"/>
          <w:szCs w:val="28"/>
        </w:rPr>
        <w:t>/2023</w:t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             </w:t>
      </w:r>
      <w:r>
        <w:rPr>
          <w:rFonts w:eastAsia="Arial" w:cs="Arial" w:ascii="Arial" w:hAnsi="Arial"/>
          <w:b/>
          <w:bCs/>
          <w:sz w:val="28"/>
          <w:szCs w:val="28"/>
        </w:rPr>
        <w:t>P</w:t>
      </w:r>
      <w:r>
        <w:rPr>
          <w:rFonts w:eastAsia="Arial" w:cs="Arial" w:ascii="Arial" w:hAnsi="Arial"/>
          <w:b/>
          <w:bCs/>
          <w:sz w:val="28"/>
          <w:szCs w:val="28"/>
        </w:rPr>
        <w:t>ODE SOFRER ALTERAÇÕES</w:t>
      </w:r>
    </w:p>
    <w:p>
      <w:pPr>
        <w:pStyle w:val="Normal"/>
        <w:jc w:val="left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7"/>
      </w:tblGrid>
      <w:tr>
        <w:trPr/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VAGAS QUE EXIGÊ EXPERIENCIA  MINIMA DE 6 MESES</w:t>
            </w:r>
          </w:p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COMPROVADA EM CARTEIRA</w:t>
            </w:r>
          </w:p>
          <w:p>
            <w:pPr>
              <w:pStyle w:val="TableContents"/>
              <w:rPr/>
            </w:pPr>
            <w:r>
              <w:rPr/>
            </w:r>
          </w:p>
        </w:tc>
      </w:tr>
    </w:tbl>
    <w:tbl>
      <w:tblPr>
        <w:tblW w:w="8433" w:type="dxa"/>
        <w:jc w:val="left"/>
        <w:tblInd w:w="3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00"/>
        <w:gridCol w:w="7033"/>
      </w:tblGrid>
      <w:tr>
        <w:trPr/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DESCRIÇÃO DA VAGA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AÇOUGUEIRO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ANALISTA ADMINISTRATIVO 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ANALISTA TÉCNICO JR – ASSISTÊNCIA BOVINOS - SUPERIOR EM VETERINÁRIA –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ADMINISTRATIVO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AÇOUGUE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ELETRICISTA – TER O TÉCNICO -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ESCRITÓRIO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FINANCEIRO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MECÂNICO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AUXILIAR ODONTOLÓGICO – VAGA TEMPORÁRIA POR 30 DIAS –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AUXILIAR DE SAÚDE BUCAL -  TER O TÉCNICO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CARRETEIRO – CNH E - EAR E MOP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CONFEITEIRO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CONSULTOR AGRÍCOLA -TÉCNICO AGRÍCOLA OU CURSANDO O SUPERIOR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COZINHEIRA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(</w:t>
            </w:r>
            <w:r>
              <w:rPr>
                <w:b w:val="false"/>
                <w:bCs w:val="false"/>
                <w:sz w:val="22"/>
                <w:szCs w:val="22"/>
                <w:u w:val="none"/>
              </w:rPr>
              <w:t>ENSINO MÉDIO COMPLETO OU CURSANDO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)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INDUSTRIAL E PREDIAL –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FORÇA E CONTROLE / MANUTENÇÃO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MONTADOR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EMPREGADA DOMÉSTICA – FUNDAMENTAL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ENCANADOR / ENCANADOR INDUSTRIAL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INSTRUTOR DE TRÂNSITO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LUBRIFICADOR – FUNDAMENTAL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MANOBRISTA – EAR-MOP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DE MÁQUINAS AGRÍCOLAS –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LINHA DIESEL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DE MANUTENÇÃO  DE MÁQUINAS PESADAS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PLENO – MANUTENÇÃO NEGÓCIOS AGRÍCOLAS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CARRETEIRO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ÔNIBUS RODOVIÁRIO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CAMINHÃO (BITRUCK) – CNH C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CAMINHÃO TOCO –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MÉDIO COMPLETO – CNH C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CAIXA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CAIXA (15:00HR AS 00:10)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MÁQUINAS AGRÍCOLAS – MÉDIO COMPLETO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E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PLASMA 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PROTÉTICO – TÉCNICO EM PRÓTESE DENTÁRIA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RECEPCIONISTA - SECRETARIA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REPOSITOR DE MERCADORIAS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REPOSIT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O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R DE MERCADORIAS – FUNDAMENTAL COMPLETO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SERVENTE DE OBRAS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ORDENHA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SEGURANÇA DO TRABALHO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NA SUINOCULTURA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FUNDAMENTAL COMPLETO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MÉDIO COMPLETO DIFERENCIAL – CNH B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GADO DE CORTE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TRATORISTA AGRÍCOLA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INTERNO-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tbl>
      <w:tblPr>
        <w:tblW w:w="8833" w:type="dxa"/>
        <w:jc w:val="left"/>
        <w:tblInd w:w="3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833"/>
      </w:tblGrid>
      <w:tr>
        <w:trPr/>
        <w:tc>
          <w:tcPr>
            <w:tcW w:w="8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 xml:space="preserve">VAGAS </w:t>
            </w:r>
            <w:r>
              <w:rPr>
                <w:b/>
                <w:bCs/>
              </w:rPr>
              <w:t xml:space="preserve">COM </w:t>
            </w:r>
            <w:r>
              <w:rPr>
                <w:b/>
                <w:bCs/>
              </w:rPr>
              <w:t xml:space="preserve"> EXPERIÊNCIA </w:t>
            </w:r>
            <w:r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 xml:space="preserve">NÃO </w:t>
            </w:r>
            <w:r>
              <w:rPr>
                <w:b/>
                <w:bCs/>
              </w:rPr>
              <w:t>NECESSESSARIAMENTE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COMPROVADA EM CARTEIRA</w:t>
            </w:r>
            <w:r>
              <w:rPr/>
              <w:t>.</w:t>
            </w:r>
          </w:p>
          <w:p>
            <w:pPr>
              <w:pStyle w:val="TableContents"/>
              <w:jc w:val="center"/>
              <w:rPr/>
            </w:pPr>
            <w:r>
              <w:rPr/>
              <w:t>CONHECIMENTO NA FUNÇÃO E/OU REFERENCIAS</w:t>
            </w:r>
          </w:p>
        </w:tc>
      </w:tr>
    </w:tbl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83"/>
        <w:gridCol w:w="7034"/>
      </w:tblGrid>
      <w:tr>
        <w:trPr/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ADMINISTRATIVO COMERCIAL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ARTE-FINALISTA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ATENDENTE DE BALCÃO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MESA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COZINHA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ESCRITÓRIO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 - FUNDAMENTALCOMPLETO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CALHEIRO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CASEIRO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CONFEITEIRO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COSTUREIRA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COZINHEIRO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DE RESTAURANTE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DESENHISTA TÉCNICO - ARTE-FINALISTA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DESIGNER GRÁFICO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DIARISTA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LIMPEZA DOMÉSTICA – 2 VEZES NA SEMANA DAS 09:00 AS 18:00 OU 3 VEZES DAS 12:00 AS 18:00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DIARISTA – UMA VEZ NA SEMANA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AUTOMOTIVO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GERENTE COMERCIAL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LUBRIFICADOR – CNH C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MOLEIRO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DE CAMINHÃO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DE MOTO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INDUSTRIAL (EQUIPAMENTOS DE CALCÁRIO)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INDUSTRIAL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DE MÁQUINAS AGRÍCOLAS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OPERADOR DE BOBCAT – 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OPERADOR DE MÁQUINAS AGRICOLAS - CNH C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PEDREIRO (</w:t>
            </w:r>
            <w:r>
              <w:rPr>
                <w:b/>
                <w:bCs/>
                <w:sz w:val="24"/>
                <w:szCs w:val="24"/>
                <w:u w:val="none"/>
              </w:rPr>
              <w:t>VAGA TEMPORÁRIA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)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PINTOR INDUSTRIAL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PROJETISTA ELETROMECÂNICO DE LINHA DE TRANSMISSÃO – EXPERIÊNCIA COM PLSCADDCNH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RECEPCIONISTA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SALGADEIRA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SERVENTE DE OBRAS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SERVENTE DE PEDREIRO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(</w:t>
            </w:r>
            <w:r>
              <w:rPr>
                <w:b/>
                <w:bCs/>
                <w:sz w:val="24"/>
                <w:szCs w:val="24"/>
                <w:u w:val="none"/>
              </w:rPr>
              <w:t xml:space="preserve">VAGA TEMPORÁRIA </w:t>
            </w:r>
            <w:r>
              <w:rPr>
                <w:b/>
                <w:bCs/>
                <w:sz w:val="24"/>
                <w:szCs w:val="24"/>
                <w:u w:val="none"/>
              </w:rPr>
              <w:t>)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SOLDADOR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SEGURANÇA DO TRABALHO – CURSO TÉCNICO - 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TORNEIRO MECÂNICO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- AVIÁRIO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NA AGROPECUÁRIA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 – MÉDIO COMPLETO – PREFERÊNCIA TÉCNICO EM AGROPECUÁRIA – FORMAÇÃO EM ÁREAS AGRÁRIAS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VEÍCULO PRÓPRIO – DISPONIBILDADE PARA VIAGENS</w:t>
            </w:r>
          </w:p>
        </w:tc>
      </w:tr>
    </w:tbl>
    <w:p>
      <w:pPr>
        <w:pStyle w:val="TextBody"/>
        <w:rPr/>
      </w:pPr>
      <w:r>
        <w:rPr/>
      </w:r>
    </w:p>
    <w:tbl>
      <w:tblPr>
        <w:tblW w:w="8433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33"/>
      </w:tblGrid>
      <w:tr>
        <w:trPr/>
        <w:tc>
          <w:tcPr>
            <w:tcW w:w="8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VAGAS SEM EXPERIÊCIA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7"/>
        <w:gridCol w:w="7033"/>
      </w:tblGrid>
      <w:tr>
        <w:trPr/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AJUDANTE DE CARGA E DESCARGA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AJUDANTE DE CARGA E DESCARGA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BALCÃO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ADMINISTRATIVO APRENDIZ – MÉDIO COMPLETO OU CURSANDO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AUXILIAR DE PRODUÇÃO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( AREA DE COGUMELOS)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PRODUÇÃO (EXPEDIÇÃO) – MÉDIO COMPLETO OU CURSANDO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PRODUÇÃO – MÉDIO – INFORMÁTICA BÁSICA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PRODUÇÃO – MÉDIO COMPLET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O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PRODUÇÃO -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MANUSEIO DE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MADEIRAS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TÉCNICO CONTROLE DE QUALIDADE – MÉDIO COMPLETO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VAGA TEMPORÁRIA POR 90 DIAS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CONFEITEIRO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COPEIRO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DESENHISTA TÉCNICO DE LINHAS DE TRANSMISSÃO DE ENERGIA – EXPERIÊNCIAEM AUTOCAD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ESTÁGIARIO EM ENGENHARIA CIVIL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FISIOTERAPEUTA – SUPERIOR – CNH B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VAGA TEMPORÁRIA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FUNILEIRO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ORDENHADOR NA PECUÁRIA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SERVENTE DE OBRAS – NA PARTE DE LAJE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AR CONDICIONADO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AGROPECUÁRIO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NA FABRICAÇÃO DE ARTEFATOS DE CIMENTO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 – MÉDIO COMPLETO – REALIZAR VIAGEM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 – FUNDAMENTAL COMPLETO – CNH AB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24"/>
          <w:szCs w:val="24"/>
        </w:rPr>
        <w:t>ENDEREÇO: RUA BENJAMIN CON</w:t>
      </w:r>
      <w:r>
        <w:rPr>
          <w:rFonts w:cs="Arial" w:ascii="Arial" w:hAnsi="Arial"/>
          <w:b/>
          <w:bCs/>
          <w:sz w:val="28"/>
          <w:szCs w:val="28"/>
        </w:rPr>
        <w:t>STANT N° 545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TELEFONE: 3232-5898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>ATENDIMENTO DAS 08:30 AS 12:00 E DAS 13:00 AS 16:30</w:t>
      </w:r>
    </w:p>
    <w:sectPr>
      <w:type w:val="nextPage"/>
      <w:pgSz w:w="11906" w:h="16838"/>
      <w:pgMar w:left="767" w:right="882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  <w:font w:name="Bitstream Vera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Bitstream Vera Sans" w:cs="Bitstream Vera Sans"/>
      <w:color w:val="auto"/>
      <w:kern w:val="2"/>
      <w:sz w:val="24"/>
      <w:szCs w:val="24"/>
      <w:lang w:val="pt-BR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>
    <w:name w:val="Numbering Symbols"/>
    <w:qFormat/>
    <w:rPr/>
  </w:style>
  <w:style w:type="character" w:styleId="StrongEmphasis">
    <w:name w:val="Strong"/>
    <w:qFormat/>
    <w:rPr>
      <w:b/>
      <w:bCs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Contedodetabela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Bitstream Vera Sans;Arial" w:hAnsi="Bitstream Vera Sans;Arial" w:eastAsia="Bitstream Vera Sans;Arial" w:cs="Bitstream Vera Sans;Arial"/>
      <w:color w:val="auto"/>
      <w:kern w:val="2"/>
      <w:sz w:val="24"/>
      <w:szCs w:val="24"/>
      <w:lang w:val="pt-BR" w:bidi="pt-BR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32396</TotalTime>
  <Pages>5</Pages>
  <Words>741</Words>
  <Characters>4191</Characters>
  <CharactersWithSpaces>4869</CharactersWithSpaces>
  <Paragraphs>260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2023-01-12T15:33:17Z</dcterms:created>
  <dc:creator/>
  <dc:description/>
  <dc:language>en-US</dc:language>
  <cp:lastModifiedBy/>
  <cp:lastPrinted>2023-09-11T16:34:58Z</cp:lastPrinted>
  <dcterms:modified xsi:type="dcterms:W3CDTF">2023-09-22T15:40:32Z</dcterms:modified>
  <cp:revision>845</cp:revision>
  <dc:subject/>
  <dc:title/>
</cp:coreProperties>
</file>