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1290955" cy="871855"/>
            <wp:effectExtent l="0" t="0" r="0" b="0"/>
            <wp:wrapSquare wrapText="largest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54" r="-41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sz w:val="24"/>
          <w:szCs w:val="24"/>
        </w:rPr>
        <w:t xml:space="preserve"> </w:t>
      </w:r>
    </w:p>
    <w:tbl>
      <w:tblPr>
        <w:tblW w:w="921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43"/>
        <w:gridCol w:w="7674"/>
      </w:tblGrid>
      <w:tr>
        <w:trPr>
          <w:trHeight w:val="348" w:hRule="atLeast"/>
        </w:trPr>
        <w:tc>
          <w:tcPr>
            <w:tcW w:w="1543" w:type="dxa"/>
            <w:tcBorders/>
          </w:tcPr>
          <w:p>
            <w:pPr>
              <w:pStyle w:val="Header"/>
              <w:snapToGrid w:val="false"/>
              <w:rPr/>
            </w:pPr>
            <w:r>
              <w:rPr/>
            </w:r>
          </w:p>
        </w:tc>
        <w:tc>
          <w:tcPr>
            <w:tcW w:w="7674" w:type="dxa"/>
            <w:tcBorders/>
          </w:tcPr>
          <w:p>
            <w:pPr>
              <w:pStyle w:val="Header"/>
              <w:tabs>
                <w:tab w:val="clear" w:pos="8838"/>
                <w:tab w:val="center" w:pos="4419" w:leader="none"/>
                <w:tab w:val="right" w:pos="9083" w:leader="none"/>
                <w:tab w:val="left" w:pos="9183" w:leader="none"/>
              </w:tabs>
              <w:snapToGrid w:val="false"/>
              <w:ind w:left="-1953" w:right="-603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4"/>
                <w:szCs w:val="24"/>
              </w:rPr>
              <w:t xml:space="preserve">                              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AGÊNCIA DO TRABALHADOR DE CASTRO</w:t>
            </w:r>
          </w:p>
          <w:p>
            <w:pPr>
              <w:pStyle w:val="Header"/>
              <w:tabs>
                <w:tab w:val="clear" w:pos="8838"/>
                <w:tab w:val="center" w:pos="4419" w:leader="none"/>
                <w:tab w:val="left" w:pos="9200" w:leader="none"/>
              </w:tabs>
              <w:ind w:left="-1939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            </w:t>
            </w:r>
            <w:r>
              <w:rPr>
                <w:rFonts w:eastAsia="AvantGarde Md BT;Tahoma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>RUA BENJAMIN CONSTANT, 545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28"/>
                <w:szCs w:val="28"/>
              </w:rPr>
              <w:t xml:space="preserve">                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66CC"/>
                <w:sz w:val="32"/>
                <w:szCs w:val="32"/>
              </w:rPr>
              <w:t xml:space="preserve"> </w:t>
            </w:r>
          </w:p>
        </w:tc>
      </w:tr>
    </w:tbl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VAGAS DISPONÍVEIS PARA O DIA </w:t>
      </w:r>
      <w:r>
        <w:rPr>
          <w:rFonts w:eastAsia="Arial" w:cs="Arial" w:ascii="Arial" w:hAnsi="Arial"/>
          <w:b/>
          <w:bCs/>
          <w:sz w:val="28"/>
          <w:szCs w:val="28"/>
        </w:rPr>
        <w:t>0</w:t>
      </w:r>
      <w:r>
        <w:rPr>
          <w:rFonts w:eastAsia="Arial" w:cs="Arial" w:ascii="Arial" w:hAnsi="Arial"/>
          <w:b/>
          <w:bCs/>
          <w:sz w:val="28"/>
          <w:szCs w:val="28"/>
        </w:rPr>
        <w:t>2</w:t>
      </w:r>
      <w:r>
        <w:rPr>
          <w:rFonts w:eastAsia="Arial" w:cs="Arial" w:ascii="Arial" w:hAnsi="Arial"/>
          <w:b/>
          <w:bCs/>
          <w:sz w:val="28"/>
          <w:szCs w:val="28"/>
        </w:rPr>
        <w:t>/</w:t>
      </w:r>
      <w:r>
        <w:rPr>
          <w:rFonts w:eastAsia="Arial" w:cs="Arial" w:ascii="Arial" w:hAnsi="Arial"/>
          <w:b/>
          <w:bCs/>
          <w:sz w:val="28"/>
          <w:szCs w:val="28"/>
        </w:rPr>
        <w:t>10</w:t>
      </w:r>
      <w:r>
        <w:rPr>
          <w:rFonts w:eastAsia="Arial" w:cs="Arial" w:ascii="Arial" w:hAnsi="Arial"/>
          <w:b/>
          <w:bCs/>
          <w:sz w:val="28"/>
          <w:szCs w:val="28"/>
        </w:rPr>
        <w:t>/2023</w:t>
      </w:r>
    </w:p>
    <w:p>
      <w:pPr>
        <w:pStyle w:val="Normal"/>
        <w:jc w:val="left"/>
        <w:rPr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 xml:space="preserve">                    </w:t>
      </w:r>
      <w:r>
        <w:rPr>
          <w:rFonts w:eastAsia="Arial" w:cs="Arial" w:ascii="Arial" w:hAnsi="Arial"/>
          <w:b/>
          <w:bCs/>
          <w:sz w:val="28"/>
          <w:szCs w:val="28"/>
        </w:rPr>
        <w:t>P</w:t>
      </w:r>
      <w:r>
        <w:rPr>
          <w:rFonts w:eastAsia="Arial" w:cs="Arial" w:ascii="Arial" w:hAnsi="Arial"/>
          <w:b/>
          <w:bCs/>
          <w:sz w:val="28"/>
          <w:szCs w:val="28"/>
        </w:rPr>
        <w:t>ODE SOFRER ALTERAÇÕES</w:t>
      </w:r>
    </w:p>
    <w:p>
      <w:pPr>
        <w:pStyle w:val="Normal"/>
        <w:jc w:val="left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</w:r>
    </w:p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7"/>
      </w:tblGrid>
      <w:tr>
        <w:trPr/>
        <w:tc>
          <w:tcPr>
            <w:tcW w:w="8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VAGAS QUE EXIGÊ EXPERIENCIA  MINIMA DE 6 MESES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COMPROVADA EM CARTEIRA</w:t>
            </w:r>
          </w:p>
          <w:p>
            <w:pPr>
              <w:pStyle w:val="TableContents"/>
              <w:rPr/>
            </w:pPr>
            <w:r>
              <w:rPr/>
            </w:r>
          </w:p>
        </w:tc>
      </w:tr>
    </w:tbl>
    <w:tbl>
      <w:tblPr>
        <w:tblW w:w="8433" w:type="dxa"/>
        <w:jc w:val="left"/>
        <w:tblInd w:w="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0"/>
        <w:gridCol w:w="7033"/>
      </w:tblGrid>
      <w:tr>
        <w:trPr/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DESCRIÇÃO DA VAGA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AÇOUGUEIRO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ALMOXARIFE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SUPERIOR COMPLETO OU CURSANDO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ANALISTA ADMINISTRATIVO 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ANALISTA TÉCNICO JR – ASSISTÊNCIA BOVINOS - SUPERIOR EM VETERINÁRIA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AÇOUGUE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ADMINISTRATIVO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DE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– TER O TÉCNICO -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MECÂNICO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FINANCEIRO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AUXILIAR ODONTOLÓGICO – VAGA TEMPORÁRIA POR 30 DIAS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CAMAREIR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CARRETEIRO – CNH E - EAR E MOP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CONSULTOR AGRÍCOLA -TÉCNICO AGRÍCOLA OU CURSANDO O SUPERIOR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CUIDADOR DE IDOSOS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INDUSTRIAL E PREDIAL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FORÇA E CONTROLE / MANUTENÇÃO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MONTADOR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EMPREGADA DOMÉSTICA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ENCANADOR / ENCANADOR INDUSTRIAL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INSTRUTOR DE TRÂNSITO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FUNDAMENTAL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MANOBRISTA – EAR-MOP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MÁQUINAS AGRÍCOLAS –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LINHA DIESEL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MANUTENÇÃO  DE MÁQUINAS PESADAS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PLENO – MANUTENÇÃO NEGÓCIOS AGRÍCOLAS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–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CARRETEIRO – CNH E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ÔNIBUS RODOVIÁRIO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(BITRUCK)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MOTORISTA DE CAMINHÃO TOCO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 CNH C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CAIXA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OPERADOR DE MÁQUINAS AGRÍCOLAS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CNH B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E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PLASMA 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OPERADOR DE TORNO – MÉDIO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PROTÉTICO – TÉCNICO EM PRÓTESE DENTÁRIA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- SECRETARIA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REPOSITOR DE MERCADORIAS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SUINOCULTURA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FUNDAMENTAL COMPLETO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TRABALHADOR RURAL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DIFERENCIAL – CNH B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– GADO DE CORTE</w:t>
            </w:r>
          </w:p>
        </w:tc>
      </w:tr>
      <w:tr>
        <w:trPr>
          <w:trHeight w:val="363" w:hRule="atLeast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TRATORISTA AGRÍCOLA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INTERNO- MÉDIO COMPLETO</w:t>
            </w:r>
          </w:p>
        </w:tc>
      </w:tr>
      <w:tr>
        <w:trPr/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833" w:type="dxa"/>
        <w:jc w:val="left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833"/>
      </w:tblGrid>
      <w:tr>
        <w:trPr/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>
                <w:b/>
                <w:bCs/>
              </w:rPr>
              <w:t xml:space="preserve">VAGAS </w:t>
            </w:r>
            <w:r>
              <w:rPr>
                <w:b/>
                <w:bCs/>
              </w:rPr>
              <w:t xml:space="preserve">COM </w:t>
            </w:r>
            <w:r>
              <w:rPr>
                <w:b/>
                <w:bCs/>
              </w:rPr>
              <w:t xml:space="preserve"> EXPERIÊNCIA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NÃO </w:t>
            </w:r>
            <w:r>
              <w:rPr>
                <w:b/>
                <w:bCs/>
              </w:rPr>
              <w:t>NECESSESSARIAMENTE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COMPROVADA EM CARTEIRA</w:t>
            </w:r>
            <w:r>
              <w:rPr/>
              <w:t>.</w:t>
            </w:r>
          </w:p>
          <w:p>
            <w:pPr>
              <w:pStyle w:val="TableContents"/>
              <w:jc w:val="center"/>
              <w:rPr/>
            </w:pPr>
            <w:r>
              <w:rPr/>
              <w:t>CONHECIMENTO NA FUNÇÃO E/OU REFERENCIAS</w:t>
            </w:r>
          </w:p>
        </w:tc>
      </w:tr>
    </w:tbl>
    <w:tbl>
      <w:tblPr>
        <w:tblW w:w="8417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83"/>
        <w:gridCol w:w="7034"/>
      </w:tblGrid>
      <w:tr>
        <w:trPr/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ADMINISTRATIVO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ARTE-FINALISTA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ATENDENTE DE BALCÃO 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MESA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COZINHA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CALHEIRO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CASEIRO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CONFEITEIRO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COPEIRO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COSTUREIRA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COZINHEIRO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DE RESTAURANTE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- ARTE-FINALISTA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DESIGNER GRÁFICO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LIMPEZA DOMÉSTICA – 2 VEZES NA SEMANA DAS 09:00 AS 18:00 OU 3 VEZES DAS 12:00 AS 18:00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DIARISTA – UMA VEZ NA SEMANA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ELETRICISTA AUTOMOTIVO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GERENTE COMERCIAL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LUBRIFICADOR –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MOLEIRO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MECÂNICO DE CAMINHÃO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DIESEL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DE MOTO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CICLETA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MECÂNICO INDUSTRIAL (EQUIPAMENTOS DE CALCÁRIO)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MONTADOR DE MÁQUINAS AGRÍCOLAS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 xml:space="preserve">MOTOFRETISTA –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ENTREGA DE GÁS</w:t>
            </w:r>
          </w:p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VAGA TEMPORÁRIA 10 DIAS – CNH AB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u w:val="none"/>
              </w:rPr>
              <w:t>OPERADOR DE BOBCAT –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CAIXA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OPERADOR DE MÁQUINAS AGRICOLAS - CNH C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PINTOR INDUSTRIAL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PROJETISTA ELETROMECÂNICO DE LINHA DE TRANSMISSÃO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RECEPCIONISTA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SALGADEIRA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SERVENTE DE OBRAS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SOLDADOR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SEGURANÇA DO TRABALHO - CNH B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TORNEIRO MECÂNICO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- AVIÁRIO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RURAL NA AGROPECUÁRIA – FUNDAMENTAL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 – MÉDIO COMPLETO – PREFERÊNCIA TÉCNICO EM AGROPECUÁRIA – FORMAÇÃO EM ÁREAS AGRÁRIAS</w:t>
            </w:r>
          </w:p>
        </w:tc>
      </w:tr>
      <w:tr>
        <w:trPr/>
        <w:tc>
          <w:tcPr>
            <w:tcW w:w="1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VEÍCULO PRÓPRIO – DISPONIBILDADE PARA VIAGENS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tbl>
      <w:tblPr>
        <w:tblW w:w="8433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3"/>
      </w:tblGrid>
      <w:tr>
        <w:trPr/>
        <w:tc>
          <w:tcPr>
            <w:tcW w:w="8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VAGAS SEM EXPERIÊCIA</w:t>
            </w:r>
          </w:p>
        </w:tc>
      </w:tr>
    </w:tbl>
    <w:tbl>
      <w:tblPr>
        <w:tblW w:w="8400" w:type="dxa"/>
        <w:jc w:val="left"/>
        <w:tblInd w:w="3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7033"/>
      </w:tblGrid>
      <w:tr>
        <w:trPr/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AJUDANTE DE CARGA E DESCARGA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BALCÃO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ATENDENTE DE BUFFET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AUXILIAR DE PRODUÇÃO – 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MÉDIO COMPLETO OU CURSANDO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PRODUÇÃO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FABRICAÇÃO DE PRODUTOS DE CONCRETO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DE LIMPEZA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AUXILIAR TÉCNICO CONTROLE DE QUALIDADE – MÉDIO COMPLETO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 POR 90 DIAS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DESENHISTA TÉCNICO DE LINHAS DE TRANSMISSÃO DE ENERGIA – EXPERIÊNCIAEM AUTOCAD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ENGENHEIRO CIVIL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ESTÁGIARIO EM ENGENHARIA CIVIL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FISIOTERAPEUTA – SUPERIOR –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B –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VAGA TEMPORÁRIA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FUNILEIRO – FUNDAMENTAL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SERVENTE DE OBRAS – NA PARTE DE LAJE 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TÉCNICO EM AR CONDICIONADO – CNH B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AGROPECUÁRIO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TRABALHADOR NA FABRICAÇÃO DE ARTEFATOS DE CIMENTO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INTERNO – MÉDIO COMPLETO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PRACISTA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MÉDIO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–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REALIZAR VIAGEM</w:t>
            </w:r>
          </w:p>
        </w:tc>
      </w:tr>
      <w:tr>
        <w:trPr/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VENDEDOR EXTERNO – FUNDAMENTAL COMPLETO</w:t>
            </w:r>
          </w:p>
          <w:p>
            <w:pPr>
              <w:pStyle w:val="TableContents"/>
              <w:snapToGrid w:val="false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  <w:u w:val="none"/>
              </w:rPr>
              <w:t>CNH AB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24"/>
          <w:szCs w:val="24"/>
        </w:rPr>
        <w:t>ENDEREÇO: RUA BENJAMIN CON</w:t>
      </w:r>
      <w:r>
        <w:rPr>
          <w:rFonts w:cs="Arial" w:ascii="Arial" w:hAnsi="Arial"/>
          <w:b/>
          <w:bCs/>
          <w:sz w:val="28"/>
          <w:szCs w:val="28"/>
        </w:rPr>
        <w:t>STANT N° 545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TELEFONE: 3232-5898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ATENDIMENTO DAS 08:30 AS 12:00 E DAS 13:00 AS 16:30</w:t>
      </w:r>
    </w:p>
    <w:sectPr>
      <w:type w:val="nextPage"/>
      <w:pgSz w:w="11906" w:h="16838"/>
      <w:pgMar w:left="767" w:right="882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Bitstream Vera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Bitstream Vera Sans" w:cs="Bitstream Vera Sans"/>
      <w:color w:val="auto"/>
      <w:kern w:val="2"/>
      <w:sz w:val="24"/>
      <w:szCs w:val="24"/>
      <w:lang w:val="pt-BR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StrongEmphasis">
    <w:name w:val="Strong"/>
    <w:qFormat/>
    <w:rPr>
      <w:b/>
      <w:bCs/>
    </w:rPr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Contedodetabela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Bitstream Vera Sans;Arial" w:hAnsi="Bitstream Vera Sans;Arial" w:eastAsia="Bitstream Vera Sans;Arial" w:cs="Bitstream Vera Sans;Arial"/>
      <w:color w:val="auto"/>
      <w:kern w:val="2"/>
      <w:sz w:val="24"/>
      <w:szCs w:val="24"/>
      <w:lang w:val="pt-BR" w:bidi="pt-BR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33349</TotalTime>
  <Pages>5</Pages>
  <Words>695</Words>
  <Characters>3883</Characters>
  <CharactersWithSpaces>4520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2023-01-12T15:33:17Z</dcterms:created>
  <dc:creator/>
  <dc:description/>
  <dc:language>en-US</dc:language>
  <cp:lastModifiedBy/>
  <cp:lastPrinted>2023-09-27T08:29:44Z</cp:lastPrinted>
  <dcterms:modified xsi:type="dcterms:W3CDTF">2023-09-29T15:29:23Z</dcterms:modified>
  <cp:revision>864</cp:revision>
  <dc:subject/>
  <dc:title/>
</cp:coreProperties>
</file>