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TRABALHADOR DE AVICULTURA – PARA FAZENDA STO. ANDRÉ, ENTREVISTA  DIA 20/03/24 ÀS 13:30HS TRAZER RG E CPF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ENTREVISTA NA AGENCIA DO TRABALHADOR, NÃO PRECISA DE EXPERIÊNCIA. VAGA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AGROPECUARIO EM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Trabalhar com ordenha(mecanica) e trabalhador com experiência em bezerreiro, ter condução para ir e vir do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PADEIRO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APRENDIZ de 18 á 22 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Ensino médio completo ou cursando,  disponibilidade para fazer curso de aprendizagem em Ponta 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em emissão de Notas Fiscais, conhecimento(CTE- conhecimento em transportes eletrônico), rastreamento, rotinas admininstrativas e 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CAMINHÃO BI-TRUCK – 20 VAGAS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 NO COMERCIO DE MERCADORIAS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vendas de moveis e eletrodomesticos.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MOVEIS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 ter 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JARDINEIRO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SERVIÇOS GERAIS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Trabalhar com empacotamento,envazamento de produtos.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Agência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deixar currículo na Agência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