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23/05/2024.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AGENTE DE VISTORIA DE ALARME – MÉDIO COMPLETO – CNH AB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ADMINISTRATIVO – SUPERIOR AREA ADMINISTRATIVA – DESEJÁVEL CNH B – REALIZAR VIAGEM (MESMO DIA)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CONTABIL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AÇOUGUE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ALMOXARIFADO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ELETRICISTA.MÉDIO COMPLETO E/OU CURSO TÉCNICO ELETRICA. DESEJÁVEL HABILIDADE COM FERRAMENTAS E NR 10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LIMPEZA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EM SAÚDE BUCAL – CURSO TÉCNICO E CARTERINHA ATIVA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MONTADOR INDUSTRIAL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BALCONISTA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CONTROLADOR DE ACESSO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ELETROTÉCNICO - CURSO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FISCAL DE CAIXA -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MONITOR INTERNO DE ALARMES – MÉDIO COMPLETO – PREFERÊNCIA CNH AB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DE MÓVEIS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INDUSTRIAL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MOTORISTA DE BITREM – EAR CNH E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CARRETEIRO – EAR – CNH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ÔNIBUS – MÉDIO COMPLETO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OFICIAL DE OBRA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CAIXA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PROJETISTA ELETROMECÂNICO – SUPERIOR EM ENGENHARIA ELÉTRICA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(CNH AB – DESEJÁVEL CURSO NA AREA)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SUPERVISOR DE ELETRICISTA INDUSTRIAL – TÉCNICO EM ELETROTÉCNICA, ELETRÔNICO OU SUPERIOR EM ENGENHARIA ELÉTRICA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DE PLANEJAMENTO E PROGRAMAÇÃODE MANUTENÇÃO – SUPERIOR ENGENHARIA CIVIL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ELETROMECÂNICA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ENSINO MEDIO COMPLETO E CURSO TÉCNICO EM ELETROMECÂNICA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COM CERTIFICADO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MÁQUINAS (ORDENHA) – MÉDIO COMPLETO – CNH B – TRABALHAR EM PALMEIRA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TOPÓGRAFO – TÉCNICO PROFISSIONALIZANTE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INTERNO (MATERIAL DE CONSTRUÇÃO) –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EXTERNO – CNH B – CARRO PRÓPRIO 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 – CNH AB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BARMAN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CONSULTOR COMERCIAL EXTERNO – CNH B – VEÍCULO PRÓPRIO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ENGENHEIRO CIVIL – SUPERIOR EM ENGENHARIA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 – FUNDAMENTAL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 – FUNDAMENTAL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FUNDIARIO – TÉCNICO PROFISSIONALIZANTE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CARGA E DESCARGA – VAGA TEMPORÁRIA POR 90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DENTISTA – CURSO TÉCNICO E CARTERINHA ATIVA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VAGA TEMPORÁRIA POR 90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BALCONISTA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ESTÁGIO (AUXILIAR ADM – CURSANDO ENSINO MÉDIO)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ESTÁGIO EM GEOGRAFIA – CURSANDO ÚLTIMO PERIODO EM GEOGRAFIA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FRENTISTA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AGRÍCOLAS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(GADO DE CORTE) TRABALHAR EM TIBAGI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– CNH B – CARRO P´ROPRIO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