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-720090</wp:posOffset>
            </wp:positionH>
            <wp:positionV relativeFrom="paragraph">
              <wp:posOffset>-122555</wp:posOffset>
            </wp:positionV>
            <wp:extent cx="1364615" cy="419100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5934" r="22041" b="27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  <w:tab/>
      </w:r>
      <w:r>
        <w:rPr>
          <w:b/>
        </w:rPr>
        <w:t>AGÊNCIA DO TRABALHADOR DE CARAMBEÍ-PR.</w:t>
      </w:r>
    </w:p>
    <w:p>
      <w:pPr>
        <w:pStyle w:val="Normal"/>
        <w:bidi w:val="0"/>
        <w:jc w:val="left"/>
        <w:rPr/>
      </w:pPr>
      <w:r>
        <w:rPr>
          <w:b/>
        </w:rPr>
        <w:t xml:space="preserve">                     </w:t>
      </w:r>
      <w:r>
        <w:rPr>
          <w:b/>
        </w:rPr>
        <w:t>VAGAS DISPONÍVEIS( SUJEITAS ALTERAÇÕES)</w:t>
      </w:r>
      <w:r>
        <w:rPr/>
        <w:tab/>
      </w:r>
    </w:p>
    <w:p>
      <w:pPr>
        <w:pStyle w:val="Normal"/>
        <w:bidi w:val="0"/>
        <w:jc w:val="left"/>
        <w:rPr/>
      </w:pPr>
      <w:r>
        <w:rPr/>
        <w:tab/>
        <w:t xml:space="preserve">     Para candidatar-se comparecer Agência do Trabalhador Carambeí, trazer  os seguintes</w:t>
      </w:r>
    </w:p>
    <w:p>
      <w:pPr>
        <w:pStyle w:val="Normal"/>
        <w:bidi w:val="0"/>
        <w:jc w:val="left"/>
        <w:rPr/>
      </w:pPr>
      <w:r>
        <w:rPr/>
        <w:t xml:space="preserve">                 </w:t>
      </w:r>
      <w:r>
        <w:rPr/>
        <w:t>documentos RG/CPF/CTPS.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 A G A S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REQUISITOS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>AUXILIAR DE LINHA DE PRODUÇÃO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 E.T.E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Não precisa experiência comprovada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MOTORISTA CAMINHÃO BITREM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experiência, CNH ‘E’ com EAR,  interessados deixar currículo na Agencia do Trabalhador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OPERADOR DE CALDEIRA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e ter ensino médio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TRABALHADOR AGROPECUÁRIO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Não precisa de experiência, nivel fundamental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sz w:val="20"/>
              </w:rPr>
              <w:t>OPERADOR DE MÁQUINA FLORESTAL(forwarder)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comprovada,ensino médio,Curso, CNH ‘C’ e disponibilidade para viagem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MONTADOR/SOLDADOR INDUSTRIAL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 em carteira, CNH ‘B’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SERVENTE DE 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PEDREIRO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experiência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COZINHA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Com ou sem experiência comprovada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Acima de 30 anos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>
                <w:sz w:val="20"/>
              </w:rPr>
              <w:t>AUXILIAR DE LIMPEZA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b w:val="false"/>
                <w:strike w:val="false"/>
                <w:dstrike w:val="false"/>
                <w:sz w:val="21"/>
                <w:u w:val="none"/>
              </w:rPr>
            </w:pPr>
            <w:r>
              <w:rPr>
                <w:b w:val="false"/>
                <w:strike w:val="false"/>
                <w:dstrike w:val="false"/>
                <w:sz w:val="21"/>
                <w:u w:val="none"/>
              </w:rPr>
              <w:t>Experiência  06 meses na função,fundamental completo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 xml:space="preserve">TRABALHADOR DA AVICULTURA -GRANJA STO. ANDRÉ, </w:t>
            </w:r>
            <w:r>
              <w:rPr>
                <w:b/>
              </w:rPr>
              <w:t>ENTREVISTA DIA 14/08/2024 ÀS 13:30HS NA AGENCIA DO TRABALHADOR, TRAZER RG E CPF PARA CADASTRO.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precisa de experiência.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JOVEM APRENDIZ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Ter concluído ou cursando ensino médio no período da tarde ou a noite de 16 à 22 anos( Masculino), deve ter a dispensa do exército)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>
                <w:b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 w:val="false"/>
              </w:rPr>
              <w:t xml:space="preserve"> </w:t>
            </w:r>
            <w:r>
              <w:rPr>
                <w:b/>
              </w:rPr>
              <w:t>AUXILIAR DE OPERAÇÕES I- UPL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>
                <w:b/>
                <w:sz w:val="20"/>
              </w:rPr>
              <w:t>AUXILIAR DE PRODUÇÃO-FABRICA DE RAÇÕES</w:t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  <w:p>
            <w:pPr>
              <w:pStyle w:val="TableContents"/>
              <w:bidi w:val="0"/>
              <w:jc w:val="left"/>
              <w:rPr>
                <w:b/>
              </w:rPr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Servico a ser executado, alimentar suínos, limpeza a seco, inseminar suínos, transferir e manejo de suínos, realizar anotações em formulários. Desejável experiência em fazenda ou granja de suinos, disponibilidade de horário, trazer currículo</w:t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left"/>
              <w:rPr/>
            </w:pPr>
            <w:r>
              <w:rPr/>
              <w:t>Operar ensacadeira automática, rotular as embalagens, costurar e emblocar as sacarias em pallets, coletar amostras para controle de qualidade, auxiliar na descarga e conferência dos estoques, realizar limpeza e cortes de produtos em espaço confinado,  ter disponibilidade horário,  trazer currículo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/>
    <w:rPr/>
  </w:style>
  <w:style w:type="paragraph" w:styleId="Heading1">
    <w:name w:val="Heading 1"/>
    <w:basedOn w:val="Normal1"/>
    <w:qFormat/>
    <w:pPr>
      <w:spacing w:before="480" w:after="200"/>
    </w:pPr>
    <w:rPr>
      <w:rFonts w:ascii="Arial" w:hAnsi="Arial" w:eastAsia="Arial" w:cs="Arial"/>
      <w:sz w:val="40"/>
    </w:rPr>
  </w:style>
  <w:style w:type="paragraph" w:styleId="Heading2">
    <w:name w:val="Heading 2"/>
    <w:basedOn w:val="Normal1"/>
    <w:qFormat/>
    <w:pPr>
      <w:spacing w:before="360" w:after="200"/>
    </w:pPr>
    <w:rPr>
      <w:rFonts w:ascii="Arial" w:hAnsi="Arial" w:eastAsia="Arial" w:cs="Arial"/>
      <w:sz w:val="34"/>
    </w:rPr>
  </w:style>
  <w:style w:type="paragraph" w:styleId="Heading3">
    <w:name w:val="Heading 3"/>
    <w:basedOn w:val="Normal1"/>
    <w:qFormat/>
    <w:pPr>
      <w:spacing w:before="320" w:after="200"/>
    </w:pPr>
    <w:rPr>
      <w:rFonts w:ascii="Arial" w:hAnsi="Arial" w:eastAsia="Arial" w:cs="Arial"/>
      <w:sz w:val="30"/>
    </w:rPr>
  </w:style>
  <w:style w:type="paragraph" w:styleId="Heading4">
    <w:name w:val="Heading 4"/>
    <w:basedOn w:val="Normal1"/>
    <w:qFormat/>
    <w:pPr>
      <w:spacing w:before="320" w:after="200"/>
    </w:pPr>
    <w:rPr>
      <w:rFonts w:ascii="Arial" w:hAnsi="Arial" w:eastAsia="Arial" w:cs="Arial"/>
      <w:b/>
      <w:sz w:val="26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Liberation Sans" w:hAnsi="Liberation Sans" w:eastAsia="Microsoft YaHei" w:cs="Mangal"/>
      <w:sz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eastAsia="N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sz w:val="24"/>
    </w:rPr>
  </w:style>
  <w:style w:type="paragraph" w:styleId="Index">
    <w:name w:val="Index"/>
    <w:basedOn w:val="Normal"/>
    <w:qFormat/>
    <w:pPr/>
    <w:rPr>
      <w:rFonts w:cs="Mangal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jc w:val="center"/>
    </w:pPr>
    <w:rPr>
      <w:b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